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66"/>
        <w:gridCol w:w="2190"/>
        <w:gridCol w:w="2705"/>
      </w:tblGrid>
      <w:tr w:rsidR="00906F16" w:rsidRPr="00906F16" w:rsidTr="006F57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6F16" w:rsidRPr="00906F16" w:rsidRDefault="00906F16" w:rsidP="006F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Name _____________________________</w:t>
            </w:r>
          </w:p>
        </w:tc>
        <w:tc>
          <w:tcPr>
            <w:tcW w:w="0" w:type="auto"/>
            <w:vAlign w:val="center"/>
            <w:hideMark/>
          </w:tcPr>
          <w:p w:rsidR="00906F16" w:rsidRPr="00906F16" w:rsidRDefault="00906F16" w:rsidP="006F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6F16" w:rsidRPr="00906F16" w:rsidRDefault="00906F16" w:rsidP="006F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B098FC" wp14:editId="6EE9B4F0">
                  <wp:extent cx="1350645" cy="478155"/>
                  <wp:effectExtent l="0" t="0" r="1905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06F16" w:rsidRPr="00906F16" w:rsidRDefault="00906F16" w:rsidP="006F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</w:t>
            </w:r>
          </w:p>
        </w:tc>
      </w:tr>
      <w:tr w:rsidR="00906F16" w:rsidRPr="00906F16" w:rsidTr="006F57A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06F16" w:rsidRPr="00906F16" w:rsidRDefault="00906F16" w:rsidP="006F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Honors English II Semester 2 Vocabulary Practice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06F16" w:rsidRPr="00906F16" w:rsidRDefault="00906F16" w:rsidP="006F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F16" w:rsidRDefault="00906F16" w:rsidP="006F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6F16" w:rsidRPr="00906F16" w:rsidRDefault="00906F16" w:rsidP="006F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6F16" w:rsidRPr="00906F16" w:rsidRDefault="00906F16" w:rsidP="0090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6F16">
        <w:rPr>
          <w:rFonts w:ascii="Times New Roman" w:eastAsia="Times New Roman" w:hAnsi="Times New Roman" w:cs="Times New Roman"/>
          <w:color w:val="000000"/>
          <w:sz w:val="27"/>
          <w:szCs w:val="27"/>
        </w:rPr>
        <w:t>Complete each sentence using the words in the word list.</w:t>
      </w:r>
    </w:p>
    <w:p w:rsidR="00906F16" w:rsidRPr="00906F16" w:rsidRDefault="00906F16" w:rsidP="0090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906F16" w:rsidRPr="00906F16" w:rsidTr="00906F16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06"/>
              <w:gridCol w:w="2143"/>
              <w:gridCol w:w="1907"/>
              <w:gridCol w:w="1672"/>
              <w:gridCol w:w="1232"/>
            </w:tblGrid>
            <w:tr w:rsidR="00906F16" w:rsidRPr="00906F1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invectives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sanguine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heinous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endear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filch</w:t>
                  </w:r>
                </w:p>
              </w:tc>
            </w:tr>
            <w:tr w:rsidR="00906F16" w:rsidRPr="00906F1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diffidence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affluent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caprice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callow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6F16" w:rsidRPr="00906F1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barbarous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surpass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tousle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usurp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6F16" w:rsidRPr="00906F16" w:rsidRDefault="00906F16" w:rsidP="0090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6F16" w:rsidRPr="00906F16" w:rsidRDefault="00906F16" w:rsidP="0090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0"/>
        <w:gridCol w:w="7140"/>
      </w:tblGrid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Her ____ was demonstrated by her quiet and shy demeanor.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A child's personality can ____ him to his teachers.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His ____ of car surfing led to his death.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He has a round choirboy face, blue eyes with a glint of irreverence, and a boyish ____ of graying hair.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Each girl blamed the other for trying to ____ Sue's backpack.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6.  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My goal was to receive my Bachelor's degree in four years, but I was able to ____ that goal, by taking only three years.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The ____ rider was quickly thrown from the horse.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8.  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Granny hurled ____ at me, hoping it would make me more obedient.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9.  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The ____ cavemen were not able to communicate as we do today.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10.  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An evildoer will not hesitate to make an attempt to ____ a position of power.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11.  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grew up in </w:t>
            </w:r>
            <w:proofErr w:type="gramStart"/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neighborhood, so it was difficult for him to adjust to the lifestyle of a middle-income family.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12.  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After years of tireless investigation, the local crime unit was still unable to determine who was guilty of the ____ murder that took place at the Miller mansion.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13.  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Her ____ outlook was contagious, and soon everyone was feeling hopeful.</w:t>
            </w:r>
          </w:p>
        </w:tc>
      </w:tr>
    </w:tbl>
    <w:p w:rsidR="00906F16" w:rsidRPr="00906F16" w:rsidRDefault="00906F16" w:rsidP="0090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F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6F1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06F16" w:rsidRPr="00906F16" w:rsidRDefault="00906F16" w:rsidP="00906F16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6F1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906F16" w:rsidRPr="00906F16" w:rsidRDefault="00906F16" w:rsidP="0090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6F16">
        <w:rPr>
          <w:rFonts w:ascii="Times New Roman" w:eastAsia="Times New Roman" w:hAnsi="Times New Roman" w:cs="Times New Roman"/>
          <w:color w:val="000000"/>
          <w:sz w:val="27"/>
          <w:szCs w:val="27"/>
        </w:rPr>
        <w:t>Complete each sentence using the words in the word list.</w:t>
      </w:r>
    </w:p>
    <w:p w:rsidR="00906F16" w:rsidRPr="00906F16" w:rsidRDefault="00906F16" w:rsidP="0090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906F16" w:rsidRPr="00906F16" w:rsidTr="00906F16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2109"/>
              <w:gridCol w:w="1854"/>
              <w:gridCol w:w="1367"/>
              <w:gridCol w:w="1251"/>
            </w:tblGrid>
            <w:tr w:rsidR="00906F16" w:rsidRPr="00906F1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circumnavigate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deportment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panegyric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affable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pacify</w:t>
                  </w:r>
                </w:p>
              </w:tc>
            </w:tr>
            <w:tr w:rsidR="00906F16" w:rsidRPr="00906F1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troubadour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querulous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incognito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vexing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6F16" w:rsidRPr="00906F1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scrupulous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persevere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condone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sparse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F16" w:rsidRPr="00906F16" w:rsidRDefault="00906F16" w:rsidP="0090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6F16" w:rsidRPr="00906F16" w:rsidRDefault="00906F16" w:rsidP="0090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6F16" w:rsidRPr="00906F16" w:rsidRDefault="00906F16" w:rsidP="0090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0"/>
        <w:gridCol w:w="7140"/>
      </w:tblGrid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14.  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His ____ when he made a sarcastic comment to the old woman was rude.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15.  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We had to ____ our children during the long wait at the airport by eating dinner in the restaurant at our gate.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16.  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Seeing fish sandwich on the lunch menu for the fourth week in a row was ____.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17.  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If more companies had ____ ideals, people might trust them more.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18.  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The navigational skills of the Phoenicians allowed them to be the first people to ____ the continent of Africa.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19.  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Kaspar</w:t>
            </w:r>
            <w:proofErr w:type="spellEnd"/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does not ____ walking around the classroom during reading.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20.  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To travel ____, you may wear dark glasses and a wig.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21.  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The principal spoke to the students in a ____ manner after they raised so much money for charity.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22.  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When food is ____ Kevin's stomach growls.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23.  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He was polite, charming, and ____.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24.  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The ____ made his living by singing the praises of heroes from castle to castle.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25.  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Even in your darkest moments, you can summon the fortitude to ____ toward a better future.</w:t>
            </w:r>
          </w:p>
        </w:tc>
      </w:tr>
      <w:tr w:rsidR="00906F16" w:rsidRPr="00906F16" w:rsidTr="00906F16">
        <w:trPr>
          <w:tblCellSpacing w:w="0" w:type="dxa"/>
        </w:trPr>
        <w:tc>
          <w:tcPr>
            <w:tcW w:w="750" w:type="pct"/>
            <w:hideMark/>
          </w:tcPr>
          <w:p w:rsidR="00906F16" w:rsidRPr="00906F16" w:rsidRDefault="00906F16" w:rsidP="00906F1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906F16" w:rsidRPr="00906F16" w:rsidRDefault="00906F16" w:rsidP="00906F1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26.  </w:t>
            </w:r>
          </w:p>
        </w:tc>
        <w:tc>
          <w:tcPr>
            <w:tcW w:w="4050" w:type="pct"/>
            <w:hideMark/>
          </w:tcPr>
          <w:p w:rsidR="00906F16" w:rsidRPr="00906F16" w:rsidRDefault="00906F16" w:rsidP="00906F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16">
              <w:rPr>
                <w:rFonts w:ascii="Times New Roman" w:eastAsia="Times New Roman" w:hAnsi="Times New Roman" w:cs="Times New Roman"/>
                <w:sz w:val="24"/>
                <w:szCs w:val="24"/>
              </w:rPr>
              <w:t>If the children missed their naps, their parents were sure they would be ____ and cranky for the rest of the day.</w:t>
            </w:r>
          </w:p>
        </w:tc>
      </w:tr>
    </w:tbl>
    <w:p w:rsidR="00EB6CEE" w:rsidRDefault="00EB6CEE"/>
    <w:sectPr w:rsidR="00EB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16"/>
    <w:rsid w:val="00906F16"/>
    <w:rsid w:val="00E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2015-04-20T19:08:00Z</dcterms:created>
  <dcterms:modified xsi:type="dcterms:W3CDTF">2015-04-20T19:09:00Z</dcterms:modified>
</cp:coreProperties>
</file>